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0E" w:rsidRPr="00B154EF" w:rsidRDefault="00E90D04" w:rsidP="00B154EF">
      <w:pPr>
        <w:spacing w:after="200" w:line="276" w:lineRule="auto"/>
        <w:jc w:val="center"/>
        <w:rPr>
          <w:b/>
          <w:sz w:val="32"/>
          <w:szCs w:val="28"/>
        </w:rPr>
      </w:pPr>
      <w:r w:rsidRPr="00B154EF">
        <w:rPr>
          <w:b/>
          <w:sz w:val="32"/>
          <w:szCs w:val="28"/>
        </w:rPr>
        <w:t>ĐÁP ÁN</w:t>
      </w:r>
      <w:r w:rsidR="00B154EF" w:rsidRPr="00B154EF">
        <w:rPr>
          <w:b/>
          <w:sz w:val="32"/>
          <w:szCs w:val="28"/>
        </w:rPr>
        <w:t xml:space="preserve"> SINH 11 NG</w:t>
      </w:r>
      <w:r w:rsidR="00B154EF">
        <w:rPr>
          <w:b/>
          <w:sz w:val="32"/>
          <w:szCs w:val="28"/>
        </w:rPr>
        <w:t>À</w:t>
      </w:r>
      <w:r w:rsidR="00B154EF" w:rsidRPr="00B154EF">
        <w:rPr>
          <w:b/>
          <w:sz w:val="32"/>
          <w:szCs w:val="28"/>
        </w:rPr>
        <w:t>Y 18/11/2017</w:t>
      </w:r>
    </w:p>
    <w:tbl>
      <w:tblPr>
        <w:tblStyle w:val="TableGrid"/>
        <w:tblW w:w="9922" w:type="dxa"/>
        <w:tblInd w:w="392" w:type="dxa"/>
        <w:tblLook w:val="04A0" w:firstRow="1" w:lastRow="0" w:firstColumn="1" w:lastColumn="0" w:noHBand="0" w:noVBand="1"/>
      </w:tblPr>
      <w:tblGrid>
        <w:gridCol w:w="992"/>
        <w:gridCol w:w="8080"/>
        <w:gridCol w:w="850"/>
      </w:tblGrid>
      <w:tr w:rsidR="00B154EF" w:rsidRPr="00F84D70" w:rsidTr="00B154EF">
        <w:tc>
          <w:tcPr>
            <w:tcW w:w="992" w:type="dxa"/>
          </w:tcPr>
          <w:p w:rsidR="00B154EF" w:rsidRPr="00DF5DD9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spacing w:before="120" w:after="12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 w:rsidRPr="00DF5DD9">
              <w:rPr>
                <w:b/>
                <w:sz w:val="26"/>
                <w:szCs w:val="26"/>
                <w:lang w:val="en-US"/>
              </w:rPr>
              <w:t xml:space="preserve">Câu </w:t>
            </w:r>
          </w:p>
        </w:tc>
        <w:tc>
          <w:tcPr>
            <w:tcW w:w="8080" w:type="dxa"/>
          </w:tcPr>
          <w:p w:rsidR="00B154EF" w:rsidRPr="00DF5DD9" w:rsidRDefault="00B154EF" w:rsidP="00D7652A">
            <w:pPr>
              <w:pStyle w:val="ListParagraph"/>
              <w:tabs>
                <w:tab w:val="left" w:pos="709"/>
                <w:tab w:val="left" w:pos="993"/>
              </w:tabs>
              <w:spacing w:before="120" w:after="12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 w:rsidRPr="00DF5DD9">
              <w:rPr>
                <w:b/>
                <w:sz w:val="26"/>
                <w:szCs w:val="26"/>
                <w:lang w:val="en-US"/>
              </w:rPr>
              <w:t>Đáp án</w:t>
            </w:r>
          </w:p>
        </w:tc>
        <w:tc>
          <w:tcPr>
            <w:tcW w:w="850" w:type="dxa"/>
          </w:tcPr>
          <w:p w:rsidR="00B154EF" w:rsidRPr="00DF5DD9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spacing w:before="120" w:after="12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 w:rsidRPr="00DF5DD9">
              <w:rPr>
                <w:b/>
                <w:sz w:val="26"/>
                <w:szCs w:val="26"/>
                <w:lang w:val="en-US"/>
              </w:rPr>
              <w:t>Điểm</w:t>
            </w:r>
          </w:p>
        </w:tc>
      </w:tr>
      <w:tr w:rsidR="00B154EF" w:rsidRPr="00F84D70" w:rsidTr="00B154EF">
        <w:tc>
          <w:tcPr>
            <w:tcW w:w="992" w:type="dxa"/>
          </w:tcPr>
          <w:p w:rsidR="00B154EF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B154EF" w:rsidRPr="00F84D70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F84D70">
              <w:rPr>
                <w:sz w:val="26"/>
                <w:szCs w:val="26"/>
                <w:lang w:val="en-US"/>
              </w:rPr>
              <w:t>(</w:t>
            </w:r>
            <w:r w:rsidRPr="00F84D70">
              <w:rPr>
                <w:sz w:val="26"/>
                <w:szCs w:val="26"/>
              </w:rPr>
              <w:t>1</w:t>
            </w:r>
            <w:r w:rsidRPr="00F84D70">
              <w:rPr>
                <w:sz w:val="26"/>
                <w:szCs w:val="26"/>
                <w:lang w:val="en-US"/>
              </w:rPr>
              <w:t>,5 đ)</w:t>
            </w:r>
          </w:p>
        </w:tc>
        <w:tc>
          <w:tcPr>
            <w:tcW w:w="8080" w:type="dxa"/>
          </w:tcPr>
          <w:p w:rsidR="00B154EF" w:rsidRPr="00F84D70" w:rsidRDefault="00B154EF" w:rsidP="00B154EF">
            <w:pPr>
              <w:pStyle w:val="ListParagraph"/>
              <w:numPr>
                <w:ilvl w:val="0"/>
                <w:numId w:val="9"/>
              </w:numPr>
              <w:ind w:left="253"/>
              <w:contextualSpacing w:val="0"/>
              <w:rPr>
                <w:sz w:val="26"/>
                <w:szCs w:val="26"/>
              </w:rPr>
            </w:pPr>
            <w:r w:rsidRPr="00F84D70">
              <w:rPr>
                <w:sz w:val="26"/>
                <w:szCs w:val="26"/>
              </w:rPr>
              <w:t>Cường độ ánh sáng: Cường độ ánh sang tăng dần đến điểm bão hòa thì cường độ quang hợp tăng dần; từ điểm bão hòa trở đi, cường độ ánh sang tăng thì cường độ quang hợp giảm.</w:t>
            </w:r>
          </w:p>
          <w:p w:rsidR="00B154EF" w:rsidRPr="00F84D70" w:rsidRDefault="00B154EF" w:rsidP="00B154EF">
            <w:pPr>
              <w:pStyle w:val="ListParagraph"/>
              <w:numPr>
                <w:ilvl w:val="0"/>
                <w:numId w:val="9"/>
              </w:numPr>
              <w:ind w:left="253"/>
              <w:contextualSpacing w:val="0"/>
              <w:rPr>
                <w:sz w:val="26"/>
                <w:szCs w:val="26"/>
              </w:rPr>
            </w:pPr>
            <w:r w:rsidRPr="00F84D70">
              <w:rPr>
                <w:sz w:val="26"/>
                <w:szCs w:val="26"/>
              </w:rPr>
              <w:t>Quang phổ ánh sang: quang hợp chỉ xảy ra ở các miền ánh sáng xanh tím và miền ánh sáng đỏ.</w:t>
            </w:r>
          </w:p>
          <w:p w:rsidR="00B154EF" w:rsidRPr="00F84D70" w:rsidRDefault="00B154EF" w:rsidP="00B154EF">
            <w:pPr>
              <w:pStyle w:val="ListParagraph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contextualSpacing w:val="0"/>
              <w:rPr>
                <w:sz w:val="26"/>
                <w:szCs w:val="26"/>
                <w:lang w:val="en-US"/>
              </w:rPr>
            </w:pPr>
            <w:r w:rsidRPr="00F84D70">
              <w:rPr>
                <w:sz w:val="26"/>
                <w:szCs w:val="26"/>
                <w:lang w:val="en-US"/>
              </w:rPr>
              <w:t>Tia xanh tím tổng hợp các axit amin, protein</w:t>
            </w:r>
          </w:p>
          <w:p w:rsidR="00B154EF" w:rsidRPr="00F84D70" w:rsidRDefault="00B154EF" w:rsidP="00B154EF">
            <w:pPr>
              <w:pStyle w:val="ListParagraph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contextualSpacing w:val="0"/>
              <w:rPr>
                <w:sz w:val="26"/>
                <w:szCs w:val="26"/>
                <w:lang w:val="en-US"/>
              </w:rPr>
            </w:pPr>
            <w:r w:rsidRPr="00F84D70">
              <w:rPr>
                <w:sz w:val="26"/>
                <w:szCs w:val="26"/>
                <w:lang w:val="en-US"/>
              </w:rPr>
              <w:t>Tia đỏ hình thành cacbohidrat</w:t>
            </w:r>
          </w:p>
        </w:tc>
        <w:tc>
          <w:tcPr>
            <w:tcW w:w="850" w:type="dxa"/>
          </w:tcPr>
          <w:p w:rsidR="00B154EF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0.5</w:t>
            </w:r>
          </w:p>
          <w:p w:rsidR="00B154EF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</w:p>
          <w:p w:rsidR="00B154EF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</w:p>
          <w:p w:rsidR="00B154EF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0.5</w:t>
            </w:r>
          </w:p>
          <w:p w:rsidR="00B154EF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</w:p>
          <w:p w:rsidR="00B154EF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0.25</w:t>
            </w:r>
          </w:p>
          <w:p w:rsidR="00B154EF" w:rsidRPr="00F84D70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0.25</w:t>
            </w:r>
          </w:p>
        </w:tc>
      </w:tr>
      <w:tr w:rsidR="00B154EF" w:rsidRPr="00F84D70" w:rsidTr="00B154EF">
        <w:tc>
          <w:tcPr>
            <w:tcW w:w="992" w:type="dxa"/>
          </w:tcPr>
          <w:p w:rsidR="00B154EF" w:rsidRPr="00F84D70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84D70">
              <w:rPr>
                <w:sz w:val="26"/>
                <w:szCs w:val="26"/>
                <w:lang w:val="en-US"/>
              </w:rPr>
              <w:t xml:space="preserve">  (1,5đ)</w:t>
            </w:r>
          </w:p>
        </w:tc>
        <w:tc>
          <w:tcPr>
            <w:tcW w:w="8080" w:type="dxa"/>
          </w:tcPr>
          <w:p w:rsidR="00B154EF" w:rsidRPr="00F84D70" w:rsidRDefault="00B154EF" w:rsidP="00B154EF">
            <w:pPr>
              <w:pStyle w:val="ListParagraph"/>
              <w:numPr>
                <w:ilvl w:val="0"/>
                <w:numId w:val="9"/>
              </w:numPr>
              <w:ind w:left="253"/>
              <w:contextualSpacing w:val="0"/>
              <w:rPr>
                <w:sz w:val="26"/>
                <w:szCs w:val="26"/>
                <w:lang w:val="en-US"/>
              </w:rPr>
            </w:pPr>
            <w:r w:rsidRPr="00F84D70">
              <w:rPr>
                <w:sz w:val="26"/>
                <w:szCs w:val="26"/>
                <w:lang w:val="en-US"/>
              </w:rPr>
              <w:t xml:space="preserve">Hàm lượng nước trong không khí, trong lá, trong đất ảnh hưởng đến quá trình thoát hơi nước </w:t>
            </w:r>
            <w:r>
              <w:rPr>
                <w:sz w:val="26"/>
                <w:szCs w:val="26"/>
                <w:lang w:val="en-US"/>
              </w:rPr>
              <w:t>/</w:t>
            </w:r>
            <w:r w:rsidRPr="00F84D70">
              <w:rPr>
                <w:sz w:val="26"/>
                <w:szCs w:val="26"/>
                <w:lang w:val="en-US"/>
              </w:rPr>
              <w:sym w:font="Wingdings" w:char="F0E0"/>
            </w:r>
            <w:r w:rsidRPr="00F84D70">
              <w:rPr>
                <w:sz w:val="26"/>
                <w:szCs w:val="26"/>
                <w:lang w:val="en-US"/>
              </w:rPr>
              <w:t xml:space="preserve"> ảnh hưởng đến độ mở khí khổng</w:t>
            </w:r>
            <w:r>
              <w:rPr>
                <w:sz w:val="26"/>
                <w:szCs w:val="26"/>
                <w:lang w:val="en-US"/>
              </w:rPr>
              <w:t>/</w:t>
            </w:r>
            <w:r w:rsidRPr="00F84D70">
              <w:rPr>
                <w:sz w:val="26"/>
                <w:szCs w:val="26"/>
                <w:lang w:val="en-US"/>
              </w:rPr>
              <w:sym w:font="Wingdings" w:char="F0E0"/>
            </w:r>
            <w:r w:rsidRPr="00F84D70">
              <w:rPr>
                <w:sz w:val="26"/>
                <w:szCs w:val="26"/>
                <w:lang w:val="en-US"/>
              </w:rPr>
              <w:t xml:space="preserve"> ảnh hưởng đến tốc độ quang hợp</w:t>
            </w:r>
          </w:p>
          <w:p w:rsidR="00B154EF" w:rsidRPr="00F84D70" w:rsidRDefault="00B154EF" w:rsidP="00B154EF">
            <w:pPr>
              <w:pStyle w:val="ListParagraph"/>
              <w:numPr>
                <w:ilvl w:val="0"/>
                <w:numId w:val="9"/>
              </w:numPr>
              <w:ind w:left="253"/>
              <w:contextualSpacing w:val="0"/>
              <w:rPr>
                <w:sz w:val="26"/>
                <w:szCs w:val="26"/>
                <w:lang w:val="en-US"/>
              </w:rPr>
            </w:pPr>
            <w:r w:rsidRPr="00F84D70">
              <w:rPr>
                <w:sz w:val="26"/>
                <w:szCs w:val="26"/>
                <w:lang w:val="en-US"/>
              </w:rPr>
              <w:t>Nước là nguyên liệu, môi trường để quá trình quang hợp xảy ra</w:t>
            </w:r>
          </w:p>
        </w:tc>
        <w:tc>
          <w:tcPr>
            <w:tcW w:w="850" w:type="dxa"/>
          </w:tcPr>
          <w:p w:rsidR="00B154EF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</w:p>
          <w:p w:rsidR="00B154EF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  <w:p w:rsidR="00B154EF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</w:p>
          <w:p w:rsidR="00B154EF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</w:p>
          <w:p w:rsidR="00B154EF" w:rsidRPr="00F84D70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0.5</w:t>
            </w:r>
          </w:p>
        </w:tc>
      </w:tr>
      <w:tr w:rsidR="00B154EF" w:rsidRPr="00F84D70" w:rsidTr="00B154EF">
        <w:tc>
          <w:tcPr>
            <w:tcW w:w="992" w:type="dxa"/>
          </w:tcPr>
          <w:p w:rsidR="00B154EF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B154EF" w:rsidRPr="00F84D70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F84D70">
              <w:rPr>
                <w:sz w:val="26"/>
                <w:szCs w:val="26"/>
                <w:lang w:val="en-US"/>
              </w:rPr>
              <w:t>(1,5 đ)</w:t>
            </w:r>
          </w:p>
        </w:tc>
        <w:tc>
          <w:tcPr>
            <w:tcW w:w="8080" w:type="dxa"/>
          </w:tcPr>
          <w:p w:rsidR="00B154EF" w:rsidRPr="00F84D70" w:rsidRDefault="00B154EF" w:rsidP="00B154EF">
            <w:pPr>
              <w:pStyle w:val="ListParagraph"/>
              <w:numPr>
                <w:ilvl w:val="0"/>
                <w:numId w:val="11"/>
              </w:numPr>
              <w:ind w:left="252"/>
              <w:contextualSpacing w:val="0"/>
              <w:rPr>
                <w:sz w:val="26"/>
                <w:szCs w:val="26"/>
                <w:lang w:val="en-US"/>
              </w:rPr>
            </w:pPr>
            <w:r w:rsidRPr="00F84D70">
              <w:rPr>
                <w:sz w:val="26"/>
                <w:szCs w:val="26"/>
                <w:lang w:val="en-US"/>
              </w:rPr>
              <w:t>Năng suất sinh học:tổng lượng chất khô tích luuỹ đợc mỗi ngày/ 1ha gieo trồng trong suốt thời gian sinh trưởng</w:t>
            </w:r>
          </w:p>
          <w:p w:rsidR="00B154EF" w:rsidRPr="00F84D70" w:rsidRDefault="00B154EF" w:rsidP="00B154EF">
            <w:pPr>
              <w:pStyle w:val="ListParagraph"/>
              <w:numPr>
                <w:ilvl w:val="0"/>
                <w:numId w:val="11"/>
              </w:numPr>
              <w:ind w:left="252"/>
              <w:contextualSpacing w:val="0"/>
              <w:rPr>
                <w:sz w:val="26"/>
                <w:szCs w:val="26"/>
                <w:lang w:val="en-US"/>
              </w:rPr>
            </w:pPr>
            <w:r w:rsidRPr="00F84D70">
              <w:rPr>
                <w:sz w:val="26"/>
                <w:szCs w:val="26"/>
                <w:lang w:val="en-US"/>
              </w:rPr>
              <w:t>Năng suất kinh tế: là một phần của năng suất sinh học</w:t>
            </w:r>
            <w:r>
              <w:rPr>
                <w:sz w:val="26"/>
                <w:szCs w:val="26"/>
                <w:lang w:val="en-US"/>
              </w:rPr>
              <w:t>/</w:t>
            </w:r>
            <w:r w:rsidRPr="00F84D70">
              <w:rPr>
                <w:sz w:val="26"/>
                <w:szCs w:val="26"/>
                <w:lang w:val="en-US"/>
              </w:rPr>
              <w:t xml:space="preserve"> được tích lũy trong các cơ quan chứa các sản phẩm</w:t>
            </w:r>
            <w:r>
              <w:rPr>
                <w:sz w:val="26"/>
                <w:szCs w:val="26"/>
                <w:lang w:val="en-US"/>
              </w:rPr>
              <w:t>/</w:t>
            </w:r>
            <w:r w:rsidRPr="00F84D70">
              <w:rPr>
                <w:sz w:val="26"/>
                <w:szCs w:val="26"/>
                <w:lang w:val="en-US"/>
              </w:rPr>
              <w:t xml:space="preserve"> có giá trị kinh tế đối với con người của từng loài cây</w:t>
            </w:r>
          </w:p>
        </w:tc>
        <w:tc>
          <w:tcPr>
            <w:tcW w:w="850" w:type="dxa"/>
          </w:tcPr>
          <w:p w:rsidR="00B154EF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</w:p>
          <w:p w:rsidR="00B154EF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0.5</w:t>
            </w:r>
          </w:p>
          <w:p w:rsidR="00B154EF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</w:p>
          <w:p w:rsidR="00B154EF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</w:p>
          <w:p w:rsidR="00B154EF" w:rsidRPr="00F84D70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</w:tr>
      <w:tr w:rsidR="00B154EF" w:rsidRPr="00F84D70" w:rsidTr="00B154EF">
        <w:tc>
          <w:tcPr>
            <w:tcW w:w="992" w:type="dxa"/>
          </w:tcPr>
          <w:p w:rsidR="00B154EF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B154EF" w:rsidRPr="00F84D70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F84D70">
              <w:rPr>
                <w:sz w:val="26"/>
                <w:szCs w:val="26"/>
                <w:lang w:val="en-US"/>
              </w:rPr>
              <w:t>(1,5 đ)</w:t>
            </w:r>
          </w:p>
        </w:tc>
        <w:tc>
          <w:tcPr>
            <w:tcW w:w="8080" w:type="dxa"/>
          </w:tcPr>
          <w:p w:rsidR="00B154EF" w:rsidRPr="00F84D70" w:rsidRDefault="00B154EF" w:rsidP="00B154EF">
            <w:pPr>
              <w:pStyle w:val="ListParagraph"/>
              <w:numPr>
                <w:ilvl w:val="0"/>
                <w:numId w:val="12"/>
              </w:numPr>
              <w:ind w:left="252"/>
              <w:contextualSpacing w:val="0"/>
              <w:rPr>
                <w:sz w:val="26"/>
                <w:szCs w:val="26"/>
                <w:lang w:val="en-US"/>
              </w:rPr>
            </w:pPr>
            <w:r w:rsidRPr="00F84D70">
              <w:rPr>
                <w:sz w:val="26"/>
                <w:szCs w:val="26"/>
                <w:lang w:val="en-US"/>
              </w:rPr>
              <w:t xml:space="preserve">Tăng diện tích lá: </w:t>
            </w:r>
          </w:p>
          <w:p w:rsidR="00B154EF" w:rsidRPr="00F84D70" w:rsidRDefault="00B154EF" w:rsidP="00B154EF">
            <w:pPr>
              <w:tabs>
                <w:tab w:val="left" w:pos="709"/>
                <w:tab w:val="left" w:pos="993"/>
              </w:tabs>
              <w:rPr>
                <w:sz w:val="26"/>
                <w:szCs w:val="26"/>
              </w:rPr>
            </w:pPr>
            <w:r w:rsidRPr="00F84D70">
              <w:rPr>
                <w:sz w:val="26"/>
                <w:szCs w:val="26"/>
              </w:rPr>
              <w:t>Là tăng diện tích quang hợp dẫn đến tích lũy chất hữu cơ trong cây và tăng năng suất cây trồng</w:t>
            </w:r>
          </w:p>
          <w:p w:rsidR="00B154EF" w:rsidRPr="00F84D70" w:rsidRDefault="00B154EF" w:rsidP="00B154EF">
            <w:pPr>
              <w:pStyle w:val="ListParagraph"/>
              <w:numPr>
                <w:ilvl w:val="0"/>
                <w:numId w:val="12"/>
              </w:numPr>
              <w:ind w:left="432"/>
              <w:contextualSpacing w:val="0"/>
              <w:rPr>
                <w:sz w:val="26"/>
                <w:szCs w:val="26"/>
              </w:rPr>
            </w:pPr>
            <w:r w:rsidRPr="00F84D70">
              <w:rPr>
                <w:sz w:val="26"/>
                <w:szCs w:val="26"/>
                <w:lang w:val="en-US"/>
              </w:rPr>
              <w:t>Tăng cường độ quang hợp:</w:t>
            </w:r>
          </w:p>
          <w:p w:rsidR="00B154EF" w:rsidRPr="0060545F" w:rsidRDefault="00B154EF" w:rsidP="00B154EF">
            <w:pPr>
              <w:pStyle w:val="ListParagraph"/>
              <w:numPr>
                <w:ilvl w:val="0"/>
                <w:numId w:val="11"/>
              </w:numPr>
              <w:ind w:left="432"/>
              <w:contextualSpacing w:val="0"/>
              <w:rPr>
                <w:sz w:val="26"/>
                <w:szCs w:val="26"/>
              </w:rPr>
            </w:pPr>
            <w:r w:rsidRPr="00F84D70">
              <w:rPr>
                <w:sz w:val="26"/>
                <w:szCs w:val="26"/>
                <w:lang w:val="en-US"/>
              </w:rPr>
              <w:t>Điều khiển</w:t>
            </w:r>
            <w:r>
              <w:rPr>
                <w:sz w:val="26"/>
                <w:szCs w:val="26"/>
                <w:lang w:val="en-US"/>
              </w:rPr>
              <w:t xml:space="preserve"> hoạt động của lá bằng các biện pháp kĩ thuật như tưới tiêu, phân bón, chăm sóc hợp lí tủy thuộc vào giống loài cây trồng</w:t>
            </w:r>
          </w:p>
          <w:p w:rsidR="00B154EF" w:rsidRPr="0060545F" w:rsidRDefault="00B154EF" w:rsidP="00B154EF">
            <w:pPr>
              <w:pStyle w:val="ListParagraph"/>
              <w:numPr>
                <w:ilvl w:val="0"/>
                <w:numId w:val="11"/>
              </w:numPr>
              <w:ind w:left="432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Tuyển chọn tạo mới các giống, loài cây có cường độ cao</w:t>
            </w:r>
          </w:p>
          <w:p w:rsidR="00B154EF" w:rsidRPr="0060545F" w:rsidRDefault="00B154EF" w:rsidP="00B154EF">
            <w:pPr>
              <w:pStyle w:val="ListParagraph"/>
              <w:numPr>
                <w:ilvl w:val="0"/>
                <w:numId w:val="12"/>
              </w:numPr>
              <w:ind w:left="432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Tăng hệ số kinh tế: của cây trồng bằng các biện pháp chọn giống và bón phân</w:t>
            </w:r>
          </w:p>
        </w:tc>
        <w:tc>
          <w:tcPr>
            <w:tcW w:w="850" w:type="dxa"/>
          </w:tcPr>
          <w:p w:rsidR="00B154EF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0.5</w:t>
            </w:r>
          </w:p>
          <w:p w:rsidR="00B154EF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</w:p>
          <w:p w:rsidR="00B154EF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</w:p>
          <w:p w:rsidR="00B154EF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0.5</w:t>
            </w:r>
          </w:p>
          <w:p w:rsidR="00B154EF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</w:p>
          <w:p w:rsidR="00B154EF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</w:p>
          <w:p w:rsidR="00B154EF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</w:p>
          <w:p w:rsidR="00B154EF" w:rsidRPr="00F84D70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0.5</w:t>
            </w:r>
          </w:p>
        </w:tc>
      </w:tr>
      <w:tr w:rsidR="00B154EF" w:rsidRPr="00F84D70" w:rsidTr="00B154EF">
        <w:tc>
          <w:tcPr>
            <w:tcW w:w="992" w:type="dxa"/>
          </w:tcPr>
          <w:p w:rsidR="00B154EF" w:rsidRPr="003B3999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F84D70">
              <w:rPr>
                <w:sz w:val="26"/>
                <w:szCs w:val="26"/>
                <w:lang w:val="en-US"/>
              </w:rPr>
              <w:t>(1,5 đ)</w:t>
            </w:r>
          </w:p>
        </w:tc>
        <w:tc>
          <w:tcPr>
            <w:tcW w:w="8080" w:type="dxa"/>
          </w:tcPr>
          <w:p w:rsidR="00B154EF" w:rsidRPr="00AA67B9" w:rsidRDefault="00B154EF" w:rsidP="00B154EF">
            <w:pPr>
              <w:tabs>
                <w:tab w:val="left" w:pos="567"/>
                <w:tab w:val="left" w:pos="3119"/>
                <w:tab w:val="left" w:pos="5670"/>
                <w:tab w:val="left" w:pos="8222"/>
              </w:tabs>
              <w:jc w:val="both"/>
              <w:rPr>
                <w:sz w:val="26"/>
                <w:szCs w:val="26"/>
                <w:lang w:val="vi-VN"/>
              </w:rPr>
            </w:pPr>
            <w:r w:rsidRPr="00AA67B9">
              <w:rPr>
                <w:sz w:val="26"/>
                <w:szCs w:val="26"/>
                <w:lang w:val="vi-VN"/>
              </w:rPr>
              <w:t>- Tiêu hoá là quá trình biến đổi các chất dinh dưỡng có trong thức ăn thành những chất đơn giản cho cơ thể hấp thụ</w:t>
            </w:r>
          </w:p>
          <w:p w:rsidR="00B154EF" w:rsidRPr="00AA67B9" w:rsidRDefault="00B154EF" w:rsidP="00B154EF">
            <w:pPr>
              <w:tabs>
                <w:tab w:val="left" w:pos="567"/>
                <w:tab w:val="left" w:pos="3119"/>
                <w:tab w:val="left" w:pos="5670"/>
                <w:tab w:val="left" w:pos="8222"/>
              </w:tabs>
              <w:jc w:val="both"/>
              <w:rPr>
                <w:sz w:val="26"/>
                <w:szCs w:val="26"/>
                <w:lang w:val="vi-VN"/>
              </w:rPr>
            </w:pPr>
            <w:r w:rsidRPr="00AA67B9">
              <w:rPr>
                <w:sz w:val="26"/>
                <w:szCs w:val="26"/>
                <w:lang w:val="vi-VN"/>
              </w:rPr>
              <w:t>- Tiêu hoá nội bào (động vật đơn bào), thức ăn được tiêu hoá trong không bào tiêu hoá</w:t>
            </w:r>
            <w:r>
              <w:rPr>
                <w:sz w:val="26"/>
                <w:szCs w:val="26"/>
                <w:lang w:val="vi-VN"/>
              </w:rPr>
              <w:t xml:space="preserve">. </w:t>
            </w:r>
          </w:p>
          <w:p w:rsidR="00B154EF" w:rsidRPr="00DF5DD9" w:rsidRDefault="00B154EF" w:rsidP="00B154EF">
            <w:pPr>
              <w:tabs>
                <w:tab w:val="left" w:pos="567"/>
                <w:tab w:val="left" w:pos="3119"/>
                <w:tab w:val="left" w:pos="5670"/>
                <w:tab w:val="left" w:pos="8222"/>
              </w:tabs>
              <w:jc w:val="both"/>
              <w:rPr>
                <w:sz w:val="26"/>
                <w:szCs w:val="26"/>
                <w:lang w:val="vi-VN"/>
              </w:rPr>
            </w:pPr>
            <w:r w:rsidRPr="00AA67B9">
              <w:rPr>
                <w:sz w:val="26"/>
                <w:szCs w:val="26"/>
                <w:lang w:val="vi-VN"/>
              </w:rPr>
              <w:t>- Tiêu hoá ngoại bào (nhóm động vật khác): thức ăn được tiêu hoá ở bên ngoài tế bào, trong túi tiêu hoá hoặc trong ống tiêu hoá</w:t>
            </w:r>
            <w:r>
              <w:rPr>
                <w:sz w:val="26"/>
                <w:szCs w:val="26"/>
                <w:lang w:val="vi-VN"/>
              </w:rPr>
              <w:t>.</w:t>
            </w:r>
          </w:p>
        </w:tc>
        <w:tc>
          <w:tcPr>
            <w:tcW w:w="850" w:type="dxa"/>
          </w:tcPr>
          <w:p w:rsidR="00B154EF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0.5</w:t>
            </w:r>
          </w:p>
          <w:p w:rsidR="00B154EF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</w:p>
          <w:p w:rsidR="00B154EF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0.5</w:t>
            </w:r>
          </w:p>
          <w:p w:rsidR="00B154EF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</w:p>
          <w:p w:rsidR="00B154EF" w:rsidRPr="00F84D70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0.5</w:t>
            </w:r>
          </w:p>
        </w:tc>
      </w:tr>
      <w:tr w:rsidR="00B154EF" w:rsidRPr="00F84D70" w:rsidTr="00B154EF">
        <w:tc>
          <w:tcPr>
            <w:tcW w:w="992" w:type="dxa"/>
          </w:tcPr>
          <w:p w:rsidR="00B154EF" w:rsidRDefault="00B154EF" w:rsidP="00B154EF">
            <w:pPr>
              <w:tabs>
                <w:tab w:val="left" w:pos="567"/>
                <w:tab w:val="left" w:pos="3119"/>
                <w:tab w:val="left" w:pos="5670"/>
                <w:tab w:val="left" w:pos="8222"/>
              </w:tabs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B154EF" w:rsidRPr="00F84D70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F84D70">
              <w:rPr>
                <w:sz w:val="26"/>
                <w:szCs w:val="26"/>
                <w:lang w:val="en-US"/>
              </w:rPr>
              <w:t>(1,5 đ)</w:t>
            </w:r>
          </w:p>
        </w:tc>
        <w:tc>
          <w:tcPr>
            <w:tcW w:w="8080" w:type="dxa"/>
          </w:tcPr>
          <w:p w:rsidR="00B154EF" w:rsidRPr="00BB41F9" w:rsidRDefault="00B154EF" w:rsidP="00B154EF">
            <w:pPr>
              <w:tabs>
                <w:tab w:val="left" w:pos="567"/>
                <w:tab w:val="left" w:pos="3119"/>
                <w:tab w:val="left" w:pos="5670"/>
                <w:tab w:val="left" w:pos="8222"/>
              </w:tabs>
              <w:jc w:val="both"/>
              <w:rPr>
                <w:sz w:val="26"/>
                <w:szCs w:val="26"/>
                <w:lang w:val="vi-VN"/>
              </w:rPr>
            </w:pPr>
            <w:r w:rsidRPr="00BB41F9">
              <w:rPr>
                <w:sz w:val="26"/>
                <w:szCs w:val="26"/>
                <w:lang w:val="vi-VN"/>
              </w:rPr>
              <w:t xml:space="preserve">Thức ăn được tiêu hóa ngoại bào </w:t>
            </w:r>
          </w:p>
          <w:p w:rsidR="00B154EF" w:rsidRDefault="00B154EF" w:rsidP="00B154EF">
            <w:pPr>
              <w:tabs>
                <w:tab w:val="left" w:pos="567"/>
                <w:tab w:val="left" w:pos="3119"/>
                <w:tab w:val="left" w:pos="5670"/>
                <w:tab w:val="left" w:pos="8222"/>
              </w:tabs>
              <w:jc w:val="both"/>
              <w:rPr>
                <w:sz w:val="26"/>
                <w:szCs w:val="26"/>
                <w:lang w:val="vi-VN"/>
              </w:rPr>
            </w:pPr>
            <w:r w:rsidRPr="00BB41F9">
              <w:rPr>
                <w:sz w:val="26"/>
                <w:szCs w:val="26"/>
                <w:lang w:val="vi-VN"/>
              </w:rPr>
              <w:t>-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 w:rsidRPr="00BB41F9">
              <w:rPr>
                <w:sz w:val="26"/>
                <w:szCs w:val="26"/>
                <w:lang w:val="vi-VN"/>
              </w:rPr>
              <w:t>Thức ăn đi qua ống tiêu hoá được biến đổi cơ học, hoá học trở thành những chất dinh dưỡng đơn giản và được hấp thụ vào máu.</w:t>
            </w:r>
            <w:r w:rsidRPr="00BB41F9">
              <w:rPr>
                <w:b/>
                <w:sz w:val="26"/>
                <w:szCs w:val="26"/>
                <w:lang w:val="vi-VN"/>
              </w:rPr>
              <w:t xml:space="preserve"> </w:t>
            </w:r>
          </w:p>
          <w:p w:rsidR="00B154EF" w:rsidRDefault="00B154EF" w:rsidP="00B154EF">
            <w:pPr>
              <w:tabs>
                <w:tab w:val="left" w:pos="567"/>
                <w:tab w:val="left" w:pos="3119"/>
                <w:tab w:val="left" w:pos="5670"/>
                <w:tab w:val="left" w:pos="8222"/>
              </w:tabs>
              <w:jc w:val="both"/>
              <w:rPr>
                <w:sz w:val="26"/>
                <w:szCs w:val="26"/>
                <w:lang w:val="vi-VN"/>
              </w:rPr>
            </w:pPr>
            <w:r w:rsidRPr="00BB41F9">
              <w:rPr>
                <w:sz w:val="26"/>
                <w:szCs w:val="26"/>
                <w:lang w:val="vi-VN"/>
              </w:rPr>
              <w:t xml:space="preserve"> -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 w:rsidRPr="00BB41F9">
              <w:rPr>
                <w:sz w:val="26"/>
                <w:szCs w:val="26"/>
                <w:lang w:val="vi-VN"/>
              </w:rPr>
              <w:t>Các chất không được tiêu hoá trong ống tiêu hoá sẽ tạo thành</w:t>
            </w:r>
            <w:r>
              <w:rPr>
                <w:sz w:val="26"/>
                <w:szCs w:val="26"/>
                <w:lang w:val="vi-VN"/>
              </w:rPr>
              <w:t xml:space="preserve"> phân và được thải ra ngoài. </w:t>
            </w:r>
          </w:p>
          <w:p w:rsidR="00B154EF" w:rsidRPr="00DF5DD9" w:rsidRDefault="00B154EF" w:rsidP="00B154EF">
            <w:pPr>
              <w:tabs>
                <w:tab w:val="left" w:pos="567"/>
                <w:tab w:val="left" w:pos="3119"/>
                <w:tab w:val="left" w:pos="5670"/>
                <w:tab w:val="left" w:pos="8222"/>
              </w:tabs>
              <w:jc w:val="both"/>
              <w:rPr>
                <w:sz w:val="26"/>
                <w:szCs w:val="26"/>
                <w:lang w:val="vi-VN"/>
              </w:rPr>
            </w:pPr>
            <w:r w:rsidRPr="00BB41F9">
              <w:rPr>
                <w:sz w:val="26"/>
                <w:szCs w:val="26"/>
                <w:lang w:val="vi-VN"/>
              </w:rPr>
              <w:t>Ví dụ; Tiêu hoá ở giun đất, côn trùng, chim, tiêu hoá ở người</w:t>
            </w:r>
            <w:r>
              <w:rPr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850" w:type="dxa"/>
          </w:tcPr>
          <w:p w:rsidR="00B154EF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0.25</w:t>
            </w:r>
          </w:p>
          <w:p w:rsidR="00B154EF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</w:p>
          <w:p w:rsidR="00B154EF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0.5</w:t>
            </w:r>
          </w:p>
          <w:p w:rsidR="00B154EF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</w:p>
          <w:p w:rsidR="00B154EF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0.5</w:t>
            </w:r>
          </w:p>
          <w:p w:rsidR="00B154EF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</w:p>
          <w:p w:rsidR="00B154EF" w:rsidRPr="00F84D70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0.25</w:t>
            </w:r>
          </w:p>
        </w:tc>
      </w:tr>
      <w:tr w:rsidR="00B154EF" w:rsidRPr="00F84D70" w:rsidTr="00B154EF">
        <w:tc>
          <w:tcPr>
            <w:tcW w:w="9072" w:type="dxa"/>
            <w:gridSpan w:val="2"/>
          </w:tcPr>
          <w:p w:rsidR="00B154EF" w:rsidRPr="00DF5DD9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Câu 7: </w:t>
            </w:r>
            <w:r w:rsidRPr="00DF5DD9">
              <w:rPr>
                <w:i/>
                <w:sz w:val="26"/>
                <w:szCs w:val="26"/>
                <w:lang w:val="en-US"/>
              </w:rPr>
              <w:t>Hoàn thành bảng sau: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88"/>
              <w:gridCol w:w="3118"/>
              <w:gridCol w:w="4140"/>
            </w:tblGrid>
            <w:tr w:rsidR="00B154EF" w:rsidTr="00B154EF">
              <w:tc>
                <w:tcPr>
                  <w:tcW w:w="1588" w:type="dxa"/>
                </w:tcPr>
                <w:p w:rsidR="00B154EF" w:rsidRDefault="00B154EF" w:rsidP="00B154EF">
                  <w:pPr>
                    <w:tabs>
                      <w:tab w:val="left" w:pos="567"/>
                      <w:tab w:val="left" w:pos="3119"/>
                      <w:tab w:val="left" w:pos="5670"/>
                      <w:tab w:val="left" w:pos="8222"/>
                    </w:tabs>
                    <w:jc w:val="center"/>
                    <w:rPr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3118" w:type="dxa"/>
                </w:tcPr>
                <w:p w:rsidR="00B154EF" w:rsidRDefault="00B154EF" w:rsidP="00B154EF">
                  <w:pPr>
                    <w:tabs>
                      <w:tab w:val="left" w:pos="567"/>
                      <w:tab w:val="left" w:pos="3119"/>
                      <w:tab w:val="left" w:pos="5670"/>
                      <w:tab w:val="left" w:pos="8222"/>
                    </w:tabs>
                    <w:jc w:val="center"/>
                    <w:rPr>
                      <w:sz w:val="26"/>
                      <w:szCs w:val="26"/>
                      <w:lang w:val="vi-VN"/>
                    </w:rPr>
                  </w:pPr>
                  <w:r>
                    <w:rPr>
                      <w:sz w:val="26"/>
                      <w:szCs w:val="26"/>
                      <w:lang w:val="vi-VN"/>
                    </w:rPr>
                    <w:t>Tiêu hóa cơ học</w:t>
                  </w:r>
                </w:p>
              </w:tc>
              <w:tc>
                <w:tcPr>
                  <w:tcW w:w="4140" w:type="dxa"/>
                </w:tcPr>
                <w:p w:rsidR="00B154EF" w:rsidRDefault="00B154EF" w:rsidP="00B154EF">
                  <w:pPr>
                    <w:tabs>
                      <w:tab w:val="left" w:pos="567"/>
                      <w:tab w:val="left" w:pos="3119"/>
                      <w:tab w:val="left" w:pos="5670"/>
                      <w:tab w:val="left" w:pos="8222"/>
                    </w:tabs>
                    <w:jc w:val="center"/>
                    <w:rPr>
                      <w:sz w:val="26"/>
                      <w:szCs w:val="26"/>
                      <w:lang w:val="vi-VN"/>
                    </w:rPr>
                  </w:pPr>
                  <w:r>
                    <w:rPr>
                      <w:sz w:val="26"/>
                      <w:szCs w:val="26"/>
                      <w:lang w:val="vi-VN"/>
                    </w:rPr>
                    <w:t>Tiêu hóa hóa học</w:t>
                  </w:r>
                </w:p>
              </w:tc>
            </w:tr>
            <w:tr w:rsidR="00B154EF" w:rsidTr="00B154EF">
              <w:tc>
                <w:tcPr>
                  <w:tcW w:w="1588" w:type="dxa"/>
                </w:tcPr>
                <w:p w:rsidR="00B154EF" w:rsidRDefault="00B154EF" w:rsidP="00B154EF">
                  <w:pPr>
                    <w:tabs>
                      <w:tab w:val="left" w:pos="567"/>
                      <w:tab w:val="left" w:pos="3119"/>
                      <w:tab w:val="left" w:pos="5670"/>
                      <w:tab w:val="left" w:pos="8222"/>
                    </w:tabs>
                    <w:jc w:val="center"/>
                    <w:rPr>
                      <w:sz w:val="26"/>
                      <w:szCs w:val="26"/>
                      <w:lang w:val="vi-VN"/>
                    </w:rPr>
                  </w:pPr>
                  <w:r>
                    <w:rPr>
                      <w:sz w:val="26"/>
                      <w:szCs w:val="26"/>
                      <w:lang w:val="vi-VN"/>
                    </w:rPr>
                    <w:t>Miệng</w:t>
                  </w:r>
                </w:p>
              </w:tc>
              <w:tc>
                <w:tcPr>
                  <w:tcW w:w="3118" w:type="dxa"/>
                </w:tcPr>
                <w:p w:rsidR="00B154EF" w:rsidRDefault="00B154EF" w:rsidP="00B154EF">
                  <w:pPr>
                    <w:tabs>
                      <w:tab w:val="left" w:pos="567"/>
                      <w:tab w:val="left" w:pos="3119"/>
                      <w:tab w:val="left" w:pos="5670"/>
                      <w:tab w:val="left" w:pos="8222"/>
                    </w:tabs>
                    <w:jc w:val="center"/>
                    <w:rPr>
                      <w:sz w:val="26"/>
                      <w:szCs w:val="26"/>
                      <w:lang w:val="vi-VN"/>
                    </w:rPr>
                  </w:pPr>
                  <w:r>
                    <w:rPr>
                      <w:sz w:val="26"/>
                      <w:szCs w:val="26"/>
                      <w:lang w:val="vi-VN"/>
                    </w:rPr>
                    <w:t>Nhai, nuốt</w:t>
                  </w:r>
                </w:p>
              </w:tc>
              <w:tc>
                <w:tcPr>
                  <w:tcW w:w="4140" w:type="dxa"/>
                </w:tcPr>
                <w:p w:rsidR="00B154EF" w:rsidRDefault="00B154EF" w:rsidP="00B154EF">
                  <w:pPr>
                    <w:tabs>
                      <w:tab w:val="left" w:pos="567"/>
                      <w:tab w:val="left" w:pos="3119"/>
                      <w:tab w:val="left" w:pos="5670"/>
                      <w:tab w:val="left" w:pos="8222"/>
                    </w:tabs>
                    <w:jc w:val="center"/>
                    <w:rPr>
                      <w:sz w:val="26"/>
                      <w:szCs w:val="26"/>
                      <w:lang w:val="vi-VN"/>
                    </w:rPr>
                  </w:pPr>
                  <w:r>
                    <w:rPr>
                      <w:sz w:val="26"/>
                      <w:szCs w:val="26"/>
                      <w:lang w:val="vi-VN"/>
                    </w:rPr>
                    <w:t>Nước bọt (chứa enzim amylaza)</w:t>
                  </w:r>
                </w:p>
              </w:tc>
            </w:tr>
            <w:tr w:rsidR="00B154EF" w:rsidTr="00B154EF">
              <w:tc>
                <w:tcPr>
                  <w:tcW w:w="1588" w:type="dxa"/>
                </w:tcPr>
                <w:p w:rsidR="00B154EF" w:rsidRDefault="00B154EF" w:rsidP="00B154EF">
                  <w:pPr>
                    <w:tabs>
                      <w:tab w:val="left" w:pos="567"/>
                      <w:tab w:val="left" w:pos="3119"/>
                      <w:tab w:val="left" w:pos="5670"/>
                      <w:tab w:val="left" w:pos="8222"/>
                    </w:tabs>
                    <w:jc w:val="center"/>
                    <w:rPr>
                      <w:sz w:val="26"/>
                      <w:szCs w:val="26"/>
                      <w:lang w:val="vi-VN"/>
                    </w:rPr>
                  </w:pPr>
                  <w:r>
                    <w:rPr>
                      <w:sz w:val="26"/>
                      <w:szCs w:val="26"/>
                      <w:lang w:val="vi-VN"/>
                    </w:rPr>
                    <w:t>Dạ dày</w:t>
                  </w:r>
                </w:p>
              </w:tc>
              <w:tc>
                <w:tcPr>
                  <w:tcW w:w="3118" w:type="dxa"/>
                </w:tcPr>
                <w:p w:rsidR="00B154EF" w:rsidRDefault="00B154EF" w:rsidP="00B154EF">
                  <w:pPr>
                    <w:tabs>
                      <w:tab w:val="left" w:pos="567"/>
                      <w:tab w:val="left" w:pos="3119"/>
                      <w:tab w:val="left" w:pos="5670"/>
                      <w:tab w:val="left" w:pos="8222"/>
                    </w:tabs>
                    <w:jc w:val="center"/>
                    <w:rPr>
                      <w:sz w:val="26"/>
                      <w:szCs w:val="26"/>
                      <w:lang w:val="vi-VN"/>
                    </w:rPr>
                  </w:pPr>
                  <w:r>
                    <w:rPr>
                      <w:sz w:val="26"/>
                      <w:szCs w:val="26"/>
                      <w:lang w:val="vi-VN"/>
                    </w:rPr>
                    <w:t>Co bóp</w:t>
                  </w:r>
                </w:p>
              </w:tc>
              <w:tc>
                <w:tcPr>
                  <w:tcW w:w="4140" w:type="dxa"/>
                </w:tcPr>
                <w:p w:rsidR="00B154EF" w:rsidRDefault="00B154EF" w:rsidP="00B154EF">
                  <w:pPr>
                    <w:tabs>
                      <w:tab w:val="left" w:pos="567"/>
                      <w:tab w:val="left" w:pos="3119"/>
                      <w:tab w:val="left" w:pos="5670"/>
                      <w:tab w:val="left" w:pos="8222"/>
                    </w:tabs>
                    <w:jc w:val="center"/>
                    <w:rPr>
                      <w:sz w:val="26"/>
                      <w:szCs w:val="26"/>
                      <w:lang w:val="vi-VN"/>
                    </w:rPr>
                  </w:pPr>
                  <w:r>
                    <w:rPr>
                      <w:sz w:val="26"/>
                      <w:szCs w:val="26"/>
                      <w:lang w:val="vi-VN"/>
                    </w:rPr>
                    <w:t>Enzim pepsin, HCl</w:t>
                  </w:r>
                </w:p>
              </w:tc>
            </w:tr>
          </w:tbl>
          <w:p w:rsidR="00B154EF" w:rsidRPr="00F84D70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…</w:t>
            </w:r>
          </w:p>
        </w:tc>
        <w:tc>
          <w:tcPr>
            <w:tcW w:w="850" w:type="dxa"/>
          </w:tcPr>
          <w:p w:rsidR="00B154EF" w:rsidRPr="00F84D70" w:rsidRDefault="00B154EF" w:rsidP="00B154EF">
            <w:pPr>
              <w:pStyle w:val="ListParagraph"/>
              <w:tabs>
                <w:tab w:val="left" w:pos="709"/>
                <w:tab w:val="left" w:pos="993"/>
              </w:tabs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</w:t>
            </w:r>
            <w:bookmarkStart w:id="0" w:name="_GoBack"/>
            <w:bookmarkEnd w:id="0"/>
            <w:r>
              <w:rPr>
                <w:sz w:val="26"/>
                <w:szCs w:val="26"/>
                <w:lang w:val="en-US"/>
              </w:rPr>
              <w:t>ỗi ý 0.25 điểm</w:t>
            </w:r>
          </w:p>
        </w:tc>
      </w:tr>
    </w:tbl>
    <w:p w:rsidR="00E90D04" w:rsidRPr="00E90D04" w:rsidRDefault="00E90D04" w:rsidP="00E90D04">
      <w:pPr>
        <w:spacing w:after="200" w:line="276" w:lineRule="auto"/>
        <w:rPr>
          <w:b/>
          <w:sz w:val="28"/>
          <w:szCs w:val="28"/>
        </w:rPr>
      </w:pPr>
    </w:p>
    <w:sectPr w:rsidR="00E90D04" w:rsidRPr="00E90D04" w:rsidSect="00BD23C4">
      <w:pgSz w:w="11907" w:h="16839" w:code="9"/>
      <w:pgMar w:top="709" w:right="850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22D0"/>
    <w:multiLevelType w:val="hybridMultilevel"/>
    <w:tmpl w:val="64A4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85DD8"/>
    <w:multiLevelType w:val="hybridMultilevel"/>
    <w:tmpl w:val="28A81CCE"/>
    <w:lvl w:ilvl="0" w:tplc="0FE4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51918"/>
    <w:multiLevelType w:val="hybridMultilevel"/>
    <w:tmpl w:val="B2AC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80467"/>
    <w:multiLevelType w:val="hybridMultilevel"/>
    <w:tmpl w:val="02BC5222"/>
    <w:lvl w:ilvl="0" w:tplc="66A688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D4091"/>
    <w:multiLevelType w:val="hybridMultilevel"/>
    <w:tmpl w:val="6B38B6C8"/>
    <w:lvl w:ilvl="0" w:tplc="1D94FEFA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38EE45C5"/>
    <w:multiLevelType w:val="hybridMultilevel"/>
    <w:tmpl w:val="9380FEF2"/>
    <w:lvl w:ilvl="0" w:tplc="66A688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F2A38"/>
    <w:multiLevelType w:val="multilevel"/>
    <w:tmpl w:val="D36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C4203C"/>
    <w:multiLevelType w:val="hybridMultilevel"/>
    <w:tmpl w:val="1C2C05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32369"/>
    <w:multiLevelType w:val="hybridMultilevel"/>
    <w:tmpl w:val="5106E276"/>
    <w:lvl w:ilvl="0" w:tplc="CD362888">
      <w:start w:val="13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D6DC5"/>
    <w:multiLevelType w:val="hybridMultilevel"/>
    <w:tmpl w:val="F9246F8C"/>
    <w:lvl w:ilvl="0" w:tplc="0D1C6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A04AF"/>
    <w:multiLevelType w:val="hybridMultilevel"/>
    <w:tmpl w:val="CFD4B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6E2121"/>
    <w:multiLevelType w:val="hybridMultilevel"/>
    <w:tmpl w:val="7ED4FBF2"/>
    <w:lvl w:ilvl="0" w:tplc="08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8"/>
  </w:num>
  <w:num w:numId="6">
    <w:abstractNumId w:val="11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D"/>
    <w:rsid w:val="00341082"/>
    <w:rsid w:val="003B3999"/>
    <w:rsid w:val="003E67B6"/>
    <w:rsid w:val="0048450E"/>
    <w:rsid w:val="005B74F1"/>
    <w:rsid w:val="00764C1B"/>
    <w:rsid w:val="00827128"/>
    <w:rsid w:val="008E25FA"/>
    <w:rsid w:val="009D40EF"/>
    <w:rsid w:val="00A2151C"/>
    <w:rsid w:val="00A54728"/>
    <w:rsid w:val="00B154EF"/>
    <w:rsid w:val="00B85A9D"/>
    <w:rsid w:val="00B96219"/>
    <w:rsid w:val="00BD23C4"/>
    <w:rsid w:val="00C96062"/>
    <w:rsid w:val="00DC7716"/>
    <w:rsid w:val="00E90D04"/>
    <w:rsid w:val="00F46CBD"/>
    <w:rsid w:val="00F47644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59"/>
    <w:rsid w:val="00C9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59"/>
    <w:rsid w:val="00C9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A81C2-9EFE-44E5-A2FE-99D468C7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Thanh loc</cp:lastModifiedBy>
  <cp:revision>2</cp:revision>
  <cp:lastPrinted>2017-11-18T02:54:00Z</cp:lastPrinted>
  <dcterms:created xsi:type="dcterms:W3CDTF">2017-11-18T02:54:00Z</dcterms:created>
  <dcterms:modified xsi:type="dcterms:W3CDTF">2017-11-18T02:54:00Z</dcterms:modified>
</cp:coreProperties>
</file>